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781" w:rsidRDefault="00F50781" w:rsidP="00F50781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0" w:name="貳教師薪級簡表"/>
    </w:p>
    <w:p w:rsidR="00F50781" w:rsidRDefault="00F50781" w:rsidP="00F50781">
      <w:pPr>
        <w:spacing w:line="400" w:lineRule="exact"/>
        <w:jc w:val="center"/>
        <w:outlineLvl w:val="1"/>
        <w:rPr>
          <w:rFonts w:ascii="Times New Roman" w:eastAsia="標楷體" w:hAnsi="Times New Roman" w:cs="Times New Roman"/>
          <w:b/>
          <w:bCs/>
          <w:sz w:val="28"/>
          <w:szCs w:val="28"/>
        </w:rPr>
      </w:pPr>
      <w:bookmarkStart w:id="1" w:name="_Toc451940362"/>
      <w:bookmarkStart w:id="2" w:name="_GoBack"/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新北市政府教育局所屬</w:t>
      </w:r>
      <w:r w:rsidR="009D68D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公立</w:t>
      </w: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學校暨幼兒園代理教師敘薪基準表</w:t>
      </w:r>
      <w:bookmarkEnd w:id="1"/>
    </w:p>
    <w:bookmarkEnd w:id="2"/>
    <w:p w:rsidR="00F50781" w:rsidRPr="009D68D4" w:rsidRDefault="00F50781" w:rsidP="00F50781">
      <w:pPr>
        <w:spacing w:line="400" w:lineRule="exact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</w:p>
    <w:tbl>
      <w:tblPr>
        <w:tblW w:w="86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1"/>
        <w:gridCol w:w="6459"/>
        <w:gridCol w:w="1340"/>
      </w:tblGrid>
      <w:tr w:rsidR="00F50781" w:rsidTr="00F50781">
        <w:trPr>
          <w:cantSplit/>
          <w:trHeight w:val="554"/>
          <w:jc w:val="center"/>
        </w:trPr>
        <w:tc>
          <w:tcPr>
            <w:tcW w:w="730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　歷　及　資　格</w:t>
            </w:r>
          </w:p>
        </w:tc>
        <w:tc>
          <w:tcPr>
            <w:tcW w:w="13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薪　點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高中畢，具以登記方式取得之擬聘教育階段科（類）合格教師證書者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130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二專或五專畢，具以登記方式取得之擬聘教育階段科（類）合格教師證書者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160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三專畢，具以登記方式取得之擬聘教育階段科（類）合格教師證書者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170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大學畢，未具擬聘教育階段科（類）合格教師證書且未具修畢師資職前教育課程證明者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170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Pr="00447489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47489">
              <w:rPr>
                <w:rFonts w:ascii="Times New Roman" w:eastAsia="標楷體" w:hAnsi="Times New Roman" w:cs="Times New Roman" w:hint="eastAsia"/>
                <w:szCs w:val="24"/>
              </w:rPr>
              <w:t>大學畢，具修畢師資職前教育課程證明者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180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大學畢，具以登記方式取得之擬聘教育階段科（類）合格教師證書者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180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大學畢，具以檢定方式取得之擬聘教育階段科（類）合格教師證書者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190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245</w:t>
            </w:r>
          </w:p>
        </w:tc>
      </w:tr>
      <w:tr w:rsidR="00F50781" w:rsidTr="00F50781">
        <w:trPr>
          <w:cantSplit/>
          <w:trHeight w:val="800"/>
          <w:jc w:val="center"/>
        </w:trPr>
        <w:tc>
          <w:tcPr>
            <w:tcW w:w="73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博士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50781" w:rsidRDefault="00F507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330</w:t>
            </w:r>
          </w:p>
        </w:tc>
      </w:tr>
      <w:tr w:rsidR="00F50781" w:rsidTr="00F50781">
        <w:trPr>
          <w:cantSplit/>
          <w:trHeight w:val="2659"/>
          <w:jc w:val="center"/>
        </w:trPr>
        <w:tc>
          <w:tcPr>
            <w:tcW w:w="8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F50781" w:rsidRDefault="00F50781">
            <w:pPr>
              <w:spacing w:line="400" w:lineRule="exact"/>
              <w:ind w:left="280" w:right="113" w:hangingChars="100" w:hanging="280"/>
              <w:jc w:val="center"/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備</w:t>
            </w:r>
            <w: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註</w:t>
            </w:r>
          </w:p>
        </w:tc>
        <w:tc>
          <w:tcPr>
            <w:tcW w:w="77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0781" w:rsidRDefault="00F50781" w:rsidP="00B74860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中小學代理教師待遇（包括本薪、加給及獎金）之支給，比照專任教師之規定，但未具代理類（科）別合格教師證書者，其學術研究加給按相當等級專任教師</w:t>
            </w:r>
            <w:r>
              <w:rPr>
                <w:rFonts w:ascii="Times New Roman" w:eastAsia="標楷體" w:hAnsi="Times New Roman" w:cs="Times New Roman"/>
                <w:szCs w:val="24"/>
              </w:rPr>
              <w:t>8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成數額支給。</w:t>
            </w:r>
          </w:p>
          <w:p w:rsidR="00F50781" w:rsidRDefault="00447489" w:rsidP="00B74860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擔任</w:t>
            </w:r>
            <w:r w:rsidR="00F50781">
              <w:rPr>
                <w:rFonts w:ascii="Times New Roman" w:eastAsia="標楷體" w:hAnsi="Times New Roman" w:cs="Times New Roman" w:hint="eastAsia"/>
                <w:szCs w:val="24"/>
              </w:rPr>
              <w:t>特殊教育職務之代理教師，</w:t>
            </w:r>
            <w:r w:rsidR="00976D65">
              <w:rPr>
                <w:rFonts w:ascii="Times New Roman" w:eastAsia="標楷體" w:hAnsi="Times New Roman" w:cs="Times New Roman" w:hint="eastAsia"/>
                <w:szCs w:val="24"/>
              </w:rPr>
              <w:t>比照專任教師之規定，</w:t>
            </w:r>
            <w:r w:rsidRPr="00447489">
              <w:rPr>
                <w:rFonts w:ascii="Times New Roman" w:eastAsia="標楷體" w:hAnsi="Times New Roman" w:cs="Times New Roman" w:hint="eastAsia"/>
                <w:szCs w:val="24"/>
              </w:rPr>
              <w:t>持有特殊教育教師證書者</w:t>
            </w:r>
            <w:r w:rsidRPr="00447489">
              <w:rPr>
                <w:rFonts w:ascii="Times New Roman" w:eastAsia="標楷體" w:hAnsi="Times New Roman" w:cs="Times New Roman"/>
                <w:szCs w:val="24"/>
              </w:rPr>
              <w:t>特教加給支給</w:t>
            </w:r>
            <w:r w:rsidRPr="00447489">
              <w:rPr>
                <w:rFonts w:ascii="Times New Roman" w:eastAsia="標楷體" w:hAnsi="Times New Roman" w:cs="Times New Roman" w:hint="eastAsia"/>
                <w:szCs w:val="24"/>
              </w:rPr>
              <w:t>1,800</w:t>
            </w:r>
            <w:r w:rsidRPr="00447489">
              <w:rPr>
                <w:rFonts w:ascii="Times New Roman" w:eastAsia="標楷體" w:hAnsi="Times New Roman" w:cs="Times New Roman"/>
                <w:szCs w:val="24"/>
              </w:rPr>
              <w:t>元</w:t>
            </w:r>
            <w:r w:rsidRPr="00447489">
              <w:rPr>
                <w:rFonts w:ascii="標楷體" w:eastAsia="標楷體" w:hAnsi="標楷體" w:cs="Times New Roman" w:hint="eastAsia"/>
                <w:szCs w:val="24"/>
              </w:rPr>
              <w:t>；未具</w:t>
            </w:r>
            <w:r w:rsidRPr="00447489">
              <w:rPr>
                <w:rFonts w:ascii="Times New Roman" w:eastAsia="標楷體" w:hAnsi="Times New Roman" w:cs="Times New Roman" w:hint="eastAsia"/>
                <w:szCs w:val="24"/>
              </w:rPr>
              <w:t>特殊教育教師證書者</w:t>
            </w:r>
            <w:r w:rsidRPr="00447489">
              <w:rPr>
                <w:rFonts w:ascii="Times New Roman" w:eastAsia="標楷體" w:hAnsi="Times New Roman" w:cs="Times New Roman"/>
                <w:szCs w:val="24"/>
              </w:rPr>
              <w:t>特教加給支給</w:t>
            </w:r>
            <w:r w:rsidRPr="00447489">
              <w:rPr>
                <w:rFonts w:ascii="Times New Roman" w:eastAsia="標楷體" w:hAnsi="Times New Roman" w:cs="Times New Roman" w:hint="eastAsia"/>
                <w:szCs w:val="24"/>
              </w:rPr>
              <w:t>600</w:t>
            </w:r>
            <w:r w:rsidRPr="00447489">
              <w:rPr>
                <w:rFonts w:ascii="Times New Roman" w:eastAsia="標楷體" w:hAnsi="Times New Roman" w:cs="Times New Roman"/>
                <w:szCs w:val="24"/>
              </w:rPr>
              <w:t>元</w:t>
            </w:r>
            <w:r w:rsidRPr="00447489">
              <w:rPr>
                <w:rFonts w:ascii="Times New Roman" w:hAnsi="Times New Roman" w:cs="Times New Roman"/>
                <w:szCs w:val="24"/>
              </w:rPr>
              <w:t>。</w:t>
            </w:r>
          </w:p>
          <w:p w:rsidR="00F50781" w:rsidRDefault="00F50781" w:rsidP="00B74860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Times New Roman" w:eastAsia="標楷體" w:hAnsi="Times New Roman" w:cs="Times New Roman"/>
                <w:bCs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Cs/>
                <w:szCs w:val="24"/>
              </w:rPr>
              <w:t>代理教師按所具學歷、資格敘薪（如有職前年資不予採計）；代理期間取得較高學歷及教師證亦不辦理提（改）敘。</w:t>
            </w:r>
          </w:p>
        </w:tc>
      </w:tr>
    </w:tbl>
    <w:p w:rsidR="009F066C" w:rsidRPr="00F50781" w:rsidRDefault="009F066C"/>
    <w:sectPr w:rsidR="009F066C" w:rsidRPr="00F507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4FD" w:rsidRDefault="00BB74FD" w:rsidP="00447489">
      <w:r>
        <w:separator/>
      </w:r>
    </w:p>
  </w:endnote>
  <w:endnote w:type="continuationSeparator" w:id="0">
    <w:p w:rsidR="00BB74FD" w:rsidRDefault="00BB74FD" w:rsidP="00447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4FD" w:rsidRDefault="00BB74FD" w:rsidP="00447489">
      <w:r>
        <w:separator/>
      </w:r>
    </w:p>
  </w:footnote>
  <w:footnote w:type="continuationSeparator" w:id="0">
    <w:p w:rsidR="00BB74FD" w:rsidRDefault="00BB74FD" w:rsidP="00447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76FE4"/>
    <w:multiLevelType w:val="hybridMultilevel"/>
    <w:tmpl w:val="47B2F1D6"/>
    <w:lvl w:ilvl="0" w:tplc="400C5D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781"/>
    <w:rsid w:val="003C4642"/>
    <w:rsid w:val="00447489"/>
    <w:rsid w:val="00976D65"/>
    <w:rsid w:val="00990247"/>
    <w:rsid w:val="009D68D4"/>
    <w:rsid w:val="009F066C"/>
    <w:rsid w:val="009F274E"/>
    <w:rsid w:val="00BB74FD"/>
    <w:rsid w:val="00F50781"/>
    <w:rsid w:val="00F9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7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7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74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7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748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7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7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74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74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748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蔡孟倫</dc:creator>
  <cp:lastModifiedBy>USER</cp:lastModifiedBy>
  <cp:revision>2</cp:revision>
  <dcterms:created xsi:type="dcterms:W3CDTF">2019-07-26T03:22:00Z</dcterms:created>
  <dcterms:modified xsi:type="dcterms:W3CDTF">2019-07-26T03:22:00Z</dcterms:modified>
</cp:coreProperties>
</file>